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5FCC" w:rsidRPr="00695FCC" w:rsidRDefault="00695FCC" w:rsidP="00695F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95FCC">
        <w:rPr>
          <w:sz w:val="28"/>
          <w:szCs w:val="28"/>
        </w:rPr>
        <w:t>Каждый человек ищет место в жизни, что естественно. Только вот как он находит своё место и путь к нему? Какие моральные ценности важны для него? Вопросы чрезвычайно важные.</w:t>
      </w:r>
    </w:p>
    <w:p w:rsidR="00695FCC" w:rsidRPr="00695FCC" w:rsidRDefault="00695FCC" w:rsidP="00695F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95FCC">
        <w:rPr>
          <w:sz w:val="28"/>
          <w:szCs w:val="28"/>
        </w:rPr>
        <w:t> </w:t>
      </w:r>
    </w:p>
    <w:p w:rsidR="00695FCC" w:rsidRPr="00695FCC" w:rsidRDefault="00695FCC" w:rsidP="00695F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95FCC">
        <w:rPr>
          <w:sz w:val="28"/>
          <w:szCs w:val="28"/>
        </w:rPr>
        <w:t>Многие не признаются в том, что из-за ложного чувства собственного достоинства мы иногда пост</w:t>
      </w:r>
      <w:bookmarkStart w:id="0" w:name="_GoBack"/>
      <w:bookmarkEnd w:id="0"/>
      <w:r w:rsidRPr="00695FCC">
        <w:rPr>
          <w:sz w:val="28"/>
          <w:szCs w:val="28"/>
        </w:rPr>
        <w:t>упаем неправильно. Не переспросим, не скажем "не знаю", "не могу". Себялюбцы осуждаются, однако не лучше и те, кто растрачивает своё достоинство напрасно. В жизни каждого человека бывают моменты, когда он обязан проявить самолюбие, и сделать это непросто.</w:t>
      </w:r>
    </w:p>
    <w:p w:rsidR="00695FCC" w:rsidRPr="00695FCC" w:rsidRDefault="00695FCC" w:rsidP="00695FCC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 w:rsidRPr="00695FCC">
        <w:rPr>
          <w:sz w:val="28"/>
          <w:szCs w:val="28"/>
        </w:rPr>
        <w:t> </w:t>
      </w:r>
    </w:p>
    <w:p w:rsidR="00640823" w:rsidRPr="00695FCC" w:rsidRDefault="00695FCC" w:rsidP="00695FCC">
      <w:pPr>
        <w:jc w:val="both"/>
        <w:rPr>
          <w:sz w:val="28"/>
          <w:szCs w:val="28"/>
        </w:rPr>
      </w:pPr>
      <w:r w:rsidRPr="00695FCC">
        <w:rPr>
          <w:rFonts w:ascii="Times New Roman" w:hAnsi="Times New Roman"/>
          <w:sz w:val="28"/>
          <w:szCs w:val="28"/>
        </w:rPr>
        <w:t>Истинная цена человека рано или поздно обнаруживается. И тем выше эта цена, чем больше человек любит других. Лев Толстой подчёркивал, что каждый человек есть лицо историческое, которое несёт ответственность за судьбу всего мира.</w:t>
      </w:r>
    </w:p>
    <w:sectPr w:rsidR="00640823" w:rsidRPr="00695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516"/>
    <w:rsid w:val="00253516"/>
    <w:rsid w:val="00640823"/>
    <w:rsid w:val="006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996C95-8E5E-4A03-B406-392625B3B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5FCC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95F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643</Characters>
  <Application>Microsoft Office Word</Application>
  <DocSecurity>0</DocSecurity>
  <Lines>5</Lines>
  <Paragraphs>1</Paragraphs>
  <ScaleCrop>false</ScaleCrop>
  <Company/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2017-05-24T18:32:00Z</dcterms:created>
  <dcterms:modified xsi:type="dcterms:W3CDTF">2017-05-24T18:32:00Z</dcterms:modified>
</cp:coreProperties>
</file>